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預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8" w:after="58"/>
        <w:ind w:left="1" w:firstLine="0"/>
        <w:jc w:val="center"/>
        <w:rPr>
          <w:rFonts w:ascii="Times" w:cs="Times" w:hAnsi="Times" w:eastAsia="Times"/>
          <w:b w:val="1"/>
          <w:bCs w:val="1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rFonts w:ascii="Times"/>
          <w:b w:val="1"/>
          <w:bCs w:val="1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en-US"/>
        </w:rPr>
        <w:t xml:space="preserve">2015 </w:t>
      </w:r>
      <w:r>
        <w:rPr>
          <w:rFonts w:eastAsia="Times" w:hint="eastAsia"/>
          <w:b w:val="1"/>
          <w:bCs w:val="1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en-US"/>
        </w:rPr>
        <w:t>夏季精神分析講座  報名表</w:t>
      </w:r>
    </w:p>
    <w:p>
      <w:pPr>
        <w:pStyle w:val="預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" w:cs="Times" w:hAnsi="Times" w:eastAsia="Times"/>
          <w:b w:val="1"/>
          <w:bCs w:val="1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</w:p>
    <w:tbl>
      <w:tblPr>
        <w:tblW w:w="9619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76"/>
        <w:gridCol w:w="7843"/>
      </w:tblGrid>
      <w:tr>
        <w:tblPrEx>
          <w:shd w:val="clear" w:color="auto" w:fill="auto"/>
        </w:tblPrEx>
        <w:trPr>
          <w:trHeight w:val="345" w:hRule="atLeast"/>
        </w:trPr>
        <w:tc>
          <w:tcPr>
            <w:tcW w:type="dxa" w:w="177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內容"/>
              <w:spacing w:after="340"/>
            </w:pP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姓名</w:t>
            </w:r>
          </w:p>
        </w:tc>
        <w:tc>
          <w:tcPr>
            <w:tcW w:type="dxa" w:w="784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77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內容"/>
              <w:spacing w:after="340"/>
            </w:pP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聯絡方式</w:t>
            </w:r>
          </w:p>
        </w:tc>
        <w:tc>
          <w:tcPr>
            <w:tcW w:type="dxa" w:w="784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內容"/>
              <w:spacing w:after="340"/>
            </w:pP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ja-JP" w:eastAsia="ja-JP"/>
              </w:rPr>
              <w:t xml:space="preserve">手機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:                                  e-mail :</w:t>
            </w:r>
          </w:p>
        </w:tc>
      </w:tr>
      <w:tr>
        <w:tblPrEx>
          <w:shd w:val="clear" w:color="auto" w:fill="auto"/>
        </w:tblPrEx>
        <w:trPr>
          <w:trHeight w:val="618" w:hRule="atLeast"/>
        </w:trPr>
        <w:tc>
          <w:tcPr>
            <w:tcW w:type="dxa" w:w="177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內容"/>
              <w:spacing w:after="340"/>
            </w:pP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ja-JP" w:eastAsia="ja-JP"/>
              </w:rPr>
              <w:t>職業</w:t>
            </w:r>
          </w:p>
        </w:tc>
        <w:tc>
          <w:tcPr>
            <w:tcW w:type="dxa" w:w="784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內容"/>
              <w:spacing w:after="340"/>
            </w:pP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 xml:space="preserve">公司或學校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                                                        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 xml:space="preserve">職稱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:</w:t>
            </w:r>
          </w:p>
        </w:tc>
      </w:tr>
      <w:tr>
        <w:tblPrEx>
          <w:shd w:val="clear" w:color="auto" w:fill="auto"/>
        </w:tblPrEx>
        <w:trPr>
          <w:trHeight w:val="7508" w:hRule="atLeast"/>
        </w:trPr>
        <w:tc>
          <w:tcPr>
            <w:tcW w:type="dxa" w:w="177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內容"/>
              <w:spacing w:after="510"/>
            </w:pP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講座費用</w:t>
            </w:r>
          </w:p>
        </w:tc>
        <w:tc>
          <w:tcPr>
            <w:tcW w:type="dxa" w:w="784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"/>
              <w:spacing w:after="17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勾選參加場次：</w:t>
            </w:r>
          </w:p>
          <w:p>
            <w:pPr>
              <w:pStyle w:val="預設"/>
              <w:spacing w:after="17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□ 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楊明敏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/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 xml:space="preserve">奧賽羅 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2015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年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8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月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30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日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日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)14:00~16:00</w:t>
            </w:r>
          </w:p>
          <w:p>
            <w:pPr>
              <w:pStyle w:val="預設"/>
              <w:spacing w:after="17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□ 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 xml:space="preserve">蔡榮裕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/ 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 xml:space="preserve">哈姆雷特 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2015 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年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9 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月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6 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日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日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) 14:00~16:00</w:t>
            </w:r>
          </w:p>
          <w:p>
            <w:pPr>
              <w:pStyle w:val="預設"/>
              <w:spacing w:after="17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□ 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葉怡寧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/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 xml:space="preserve">李爾王 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2015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年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9 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月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13 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日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日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)14:00~16:00     </w:t>
            </w:r>
          </w:p>
          <w:p>
            <w:pPr>
              <w:pStyle w:val="預設"/>
              <w:spacing w:after="17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□ 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李俊毅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/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 xml:space="preserve">馬克白 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2015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年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9 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月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20 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日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日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)14:00~16:00</w:t>
            </w:r>
          </w:p>
          <w:p>
            <w:pPr>
              <w:pStyle w:val="預設"/>
              <w:tabs>
                <w:tab w:val="left" w:pos="80"/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</w:tabs>
              <w:spacing w:after="170" w:line="300" w:lineRule="exact"/>
              <w:rPr>
                <w:rFonts w:ascii="Times" w:cs="Times" w:hAnsi="Times" w:eastAsia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               </w:t>
            </w: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 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□  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一場</w:t>
            </w: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700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元           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ja-JP" w:eastAsia="ja-JP"/>
              </w:rPr>
              <w:t xml:space="preserve">  二場</w:t>
            </w: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1400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元            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 xml:space="preserve"> 三場</w:t>
            </w: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2100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元</w:t>
            </w:r>
          </w:p>
          <w:p>
            <w:pPr>
              <w:pStyle w:val="預設"/>
              <w:spacing w:after="170"/>
              <w:rPr>
                <w:caps w:val="0"/>
                <w:smallCaps w:val="0"/>
                <w:strike w:val="0"/>
                <w:dstrike w:val="0"/>
                <w:outline w:val="0"/>
                <w:color w:val="ff3333"/>
                <w:spacing w:val="0"/>
                <w:kern w:val="1"/>
                <w:position w:val="0"/>
                <w:sz w:val="24"/>
                <w:szCs w:val="24"/>
                <w:u w:val="none" w:color="ff3333"/>
                <w:vertAlign w:val="baseline"/>
                <w:rtl w:val="0"/>
                <w:lang w:val="en-US"/>
              </w:rPr>
            </w:pP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                    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□  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全程四場優惠價</w:t>
            </w: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2500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元</w:t>
            </w:r>
          </w:p>
          <w:p>
            <w:pPr>
              <w:pStyle w:val="預設"/>
              <w:spacing w:after="170"/>
              <w:rPr>
                <w:caps w:val="0"/>
                <w:smallCaps w:val="0"/>
                <w:strike w:val="0"/>
                <w:dstrike w:val="0"/>
                <w:outline w:val="0"/>
                <w:color w:val="ff3333"/>
                <w:spacing w:val="0"/>
                <w:kern w:val="1"/>
                <w:position w:val="0"/>
                <w:sz w:val="24"/>
                <w:szCs w:val="24"/>
                <w:u w:val="none" w:color="ff3333"/>
                <w:vertAlign w:val="baseline"/>
                <w:rtl w:val="0"/>
                <w:lang w:val="en-US"/>
              </w:rPr>
            </w:pPr>
          </w:p>
          <w:p>
            <w:pPr>
              <w:pStyle w:val="預設"/>
              <w:spacing w:after="170"/>
              <w:rPr>
                <w:rFonts w:ascii="Times" w:cs="Times" w:hAnsi="Times" w:eastAsia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3333"/>
                <w:spacing w:val="0"/>
                <w:kern w:val="0"/>
                <w:position w:val="0"/>
                <w:sz w:val="24"/>
                <w:szCs w:val="24"/>
                <w:u w:val="none" w:color="ff3333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c5000b"/>
                <w:spacing w:val="0"/>
                <w:kern w:val="0"/>
                <w:position w:val="0"/>
                <w:sz w:val="26"/>
                <w:szCs w:val="26"/>
                <w:u w:val="none" w:color="c5000b"/>
                <w:vertAlign w:val="baseline"/>
                <w:rtl w:val="0"/>
                <w:lang w:val="en-US"/>
              </w:rPr>
              <w:t>7</w:t>
            </w: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c5000b"/>
                <w:spacing w:val="0"/>
                <w:kern w:val="0"/>
                <w:position w:val="0"/>
                <w:sz w:val="26"/>
                <w:szCs w:val="26"/>
                <w:u w:val="none" w:color="c5000b"/>
                <w:vertAlign w:val="baseline"/>
                <w:rtl w:val="0"/>
                <w:lang w:val="en-US"/>
              </w:rPr>
              <w:t>/31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c5000b"/>
                <w:spacing w:val="0"/>
                <w:kern w:val="0"/>
                <w:position w:val="0"/>
                <w:sz w:val="26"/>
                <w:szCs w:val="26"/>
                <w:u w:val="none" w:color="c5000b"/>
                <w:vertAlign w:val="baseline"/>
                <w:rtl w:val="0"/>
                <w:lang w:val="zh-TW" w:eastAsia="zh-TW"/>
              </w:rPr>
              <w:t>前報名繳費享八折優惠</w:t>
            </w:r>
          </w:p>
          <w:p>
            <w:pPr>
              <w:pStyle w:val="預設"/>
              <w:tabs>
                <w:tab w:val="left" w:pos="80"/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</w:tabs>
              <w:spacing w:after="170" w:line="300" w:lineRule="exact"/>
              <w:rPr>
                <w:rFonts w:ascii="Times" w:cs="Times" w:hAnsi="Times" w:eastAsia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c1c1c"/>
                <w:spacing w:val="0"/>
                <w:kern w:val="0"/>
                <w:position w:val="0"/>
                <w:sz w:val="24"/>
                <w:szCs w:val="24"/>
                <w:u w:val="none" w:color="1c1c1c"/>
                <w:vertAlign w:val="baseline"/>
                <w:rtl w:val="0"/>
                <w:lang w:val="en-US"/>
              </w:rPr>
            </w:pP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3333"/>
                <w:spacing w:val="0"/>
                <w:kern w:val="0"/>
                <w:position w:val="0"/>
                <w:sz w:val="24"/>
                <w:szCs w:val="24"/>
                <w:u w:val="none" w:color="ff3333"/>
                <w:vertAlign w:val="baseline"/>
                <w:rtl w:val="0"/>
                <w:lang w:val="en-US"/>
              </w:rPr>
              <w:t xml:space="preserve">                        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1c1c1c"/>
                <w:spacing w:val="0"/>
                <w:kern w:val="0"/>
                <w:position w:val="0"/>
                <w:sz w:val="24"/>
                <w:szCs w:val="24"/>
                <w:u w:val="none" w:color="1c1c1c"/>
                <w:vertAlign w:val="baseline"/>
                <w:rtl w:val="0"/>
                <w:lang w:val="en-US"/>
              </w:rPr>
              <w:t xml:space="preserve">□  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c1c1c"/>
                <w:spacing w:val="0"/>
                <w:kern w:val="0"/>
                <w:position w:val="0"/>
                <w:sz w:val="24"/>
                <w:szCs w:val="24"/>
                <w:u w:val="none" w:color="1c1c1c"/>
                <w:vertAlign w:val="baseline"/>
                <w:rtl w:val="0"/>
                <w:lang w:val="zh-TW" w:eastAsia="zh-TW"/>
              </w:rPr>
              <w:t>一場</w:t>
            </w: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c1c1c"/>
                <w:spacing w:val="0"/>
                <w:kern w:val="0"/>
                <w:position w:val="0"/>
                <w:sz w:val="24"/>
                <w:szCs w:val="24"/>
                <w:u w:val="none" w:color="1c1c1c"/>
                <w:vertAlign w:val="baseline"/>
                <w:rtl w:val="0"/>
                <w:lang w:val="en-US"/>
              </w:rPr>
              <w:t>560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c1c1c"/>
                <w:spacing w:val="0"/>
                <w:kern w:val="0"/>
                <w:position w:val="0"/>
                <w:sz w:val="24"/>
                <w:szCs w:val="24"/>
                <w:u w:val="none" w:color="1c1c1c"/>
                <w:vertAlign w:val="baseline"/>
                <w:rtl w:val="0"/>
              </w:rPr>
              <w:t xml:space="preserve">元           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1c1c1c"/>
                <w:spacing w:val="0"/>
                <w:kern w:val="0"/>
                <w:position w:val="0"/>
                <w:sz w:val="24"/>
                <w:szCs w:val="24"/>
                <w:u w:val="none" w:color="1c1c1c"/>
                <w:vertAlign w:val="baseline"/>
                <w:rtl w:val="0"/>
                <w:lang w:val="en-US"/>
              </w:rPr>
              <w:t>□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c1c1c"/>
                <w:spacing w:val="0"/>
                <w:kern w:val="0"/>
                <w:position w:val="0"/>
                <w:sz w:val="24"/>
                <w:szCs w:val="24"/>
                <w:u w:val="none" w:color="1c1c1c"/>
                <w:vertAlign w:val="baseline"/>
                <w:rtl w:val="0"/>
                <w:lang w:val="ja-JP" w:eastAsia="ja-JP"/>
              </w:rPr>
              <w:t xml:space="preserve">  二場</w:t>
            </w: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c1c1c"/>
                <w:spacing w:val="0"/>
                <w:kern w:val="0"/>
                <w:position w:val="0"/>
                <w:sz w:val="24"/>
                <w:szCs w:val="24"/>
                <w:u w:val="none" w:color="1c1c1c"/>
                <w:vertAlign w:val="baseline"/>
                <w:rtl w:val="0"/>
                <w:lang w:val="en-US"/>
              </w:rPr>
              <w:t>1120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c1c1c"/>
                <w:spacing w:val="0"/>
                <w:kern w:val="0"/>
                <w:position w:val="0"/>
                <w:sz w:val="24"/>
                <w:szCs w:val="24"/>
                <w:u w:val="none" w:color="1c1c1c"/>
                <w:vertAlign w:val="baseline"/>
                <w:rtl w:val="0"/>
              </w:rPr>
              <w:t xml:space="preserve">元            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1c1c1c"/>
                <w:spacing w:val="0"/>
                <w:kern w:val="0"/>
                <w:position w:val="0"/>
                <w:sz w:val="24"/>
                <w:szCs w:val="24"/>
                <w:u w:val="none" w:color="1c1c1c"/>
                <w:vertAlign w:val="baseline"/>
                <w:rtl w:val="0"/>
                <w:lang w:val="en-US"/>
              </w:rPr>
              <w:t>□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c1c1c"/>
                <w:spacing w:val="0"/>
                <w:kern w:val="0"/>
                <w:position w:val="0"/>
                <w:sz w:val="24"/>
                <w:szCs w:val="24"/>
                <w:u w:val="none" w:color="1c1c1c"/>
                <w:vertAlign w:val="baseline"/>
                <w:rtl w:val="0"/>
                <w:lang w:val="zh-TW" w:eastAsia="zh-TW"/>
              </w:rPr>
              <w:t xml:space="preserve"> 三場</w:t>
            </w: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c1c1c"/>
                <w:spacing w:val="0"/>
                <w:kern w:val="0"/>
                <w:position w:val="0"/>
                <w:sz w:val="24"/>
                <w:szCs w:val="24"/>
                <w:u w:val="none" w:color="1c1c1c"/>
                <w:vertAlign w:val="baseline"/>
                <w:rtl w:val="0"/>
                <w:lang w:val="en-US"/>
              </w:rPr>
              <w:t>1680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c1c1c"/>
                <w:spacing w:val="0"/>
                <w:kern w:val="0"/>
                <w:position w:val="0"/>
                <w:sz w:val="24"/>
                <w:szCs w:val="24"/>
                <w:u w:val="none" w:color="1c1c1c"/>
                <w:vertAlign w:val="baseline"/>
                <w:rtl w:val="0"/>
              </w:rPr>
              <w:t>元</w:t>
            </w:r>
          </w:p>
          <w:p>
            <w:pPr>
              <w:pStyle w:val="預設"/>
              <w:spacing w:after="170"/>
              <w:rPr>
                <w:rFonts w:ascii="Times" w:cs="Times" w:hAnsi="Times" w:eastAsia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c1c1c"/>
                <w:spacing w:val="0"/>
                <w:kern w:val="0"/>
                <w:position w:val="0"/>
                <w:sz w:val="24"/>
                <w:szCs w:val="24"/>
                <w:u w:val="none" w:color="1c1c1c"/>
                <w:vertAlign w:val="baseline"/>
                <w:rtl w:val="0"/>
                <w:lang w:val="en-US"/>
              </w:rPr>
              <w:t xml:space="preserve">                        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1c1c1c"/>
                <w:spacing w:val="0"/>
                <w:kern w:val="0"/>
                <w:position w:val="0"/>
                <w:sz w:val="24"/>
                <w:szCs w:val="24"/>
                <w:u w:val="none" w:color="1c1c1c"/>
                <w:vertAlign w:val="baseline"/>
                <w:rtl w:val="0"/>
                <w:lang w:val="en-US"/>
              </w:rPr>
              <w:t xml:space="preserve">□  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c1c1c"/>
                <w:spacing w:val="0"/>
                <w:kern w:val="0"/>
                <w:position w:val="0"/>
                <w:sz w:val="24"/>
                <w:szCs w:val="24"/>
                <w:u w:val="none" w:color="1c1c1c"/>
                <w:vertAlign w:val="baseline"/>
                <w:rtl w:val="0"/>
                <w:lang w:val="zh-TW" w:eastAsia="zh-TW"/>
              </w:rPr>
              <w:t>全程四場優惠價</w:t>
            </w: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c1c1c"/>
                <w:spacing w:val="0"/>
                <w:kern w:val="0"/>
                <w:position w:val="0"/>
                <w:sz w:val="24"/>
                <w:szCs w:val="24"/>
                <w:u w:val="none" w:color="1c1c1c"/>
                <w:vertAlign w:val="baseline"/>
                <w:rtl w:val="0"/>
                <w:lang w:val="en-US"/>
              </w:rPr>
              <w:t>2000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c1c1c"/>
                <w:spacing w:val="0"/>
                <w:kern w:val="0"/>
                <w:position w:val="0"/>
                <w:sz w:val="24"/>
                <w:szCs w:val="24"/>
                <w:u w:val="none" w:color="1c1c1c"/>
                <w:vertAlign w:val="baseline"/>
                <w:rtl w:val="0"/>
              </w:rPr>
              <w:t>元</w:t>
            </w:r>
          </w:p>
          <w:p>
            <w:pPr>
              <w:pStyle w:val="預設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rPr>
                <w:rFonts w:ascii="Times" w:cs="Times" w:hAnsi="Times" w:eastAsia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   </w:t>
            </w:r>
          </w:p>
          <w:p>
            <w:pPr>
              <w:pStyle w:val="預設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rPr>
                <w:rFonts w:ascii="Times" w:cs="Times" w:hAnsi="Times" w:eastAsia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c5000b"/>
                <w:spacing w:val="0"/>
                <w:kern w:val="0"/>
                <w:position w:val="0"/>
                <w:sz w:val="26"/>
                <w:szCs w:val="26"/>
                <w:u w:val="none" w:color="c5000b"/>
                <w:shd w:val="clear" w:color="auto" w:fill="ffffff"/>
                <w:vertAlign w:val="baseline"/>
                <w:rtl w:val="0"/>
                <w:lang w:val="en-US"/>
              </w:rPr>
            </w:pP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  <w:p>
            <w:pPr>
              <w:pStyle w:val="預設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after="170"/>
              <w:rPr>
                <w:rFonts w:ascii="Times" w:cs="Times" w:hAnsi="Times" w:eastAsia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b00004"/>
                <w:spacing w:val="0"/>
                <w:kern w:val="0"/>
                <w:position w:val="0"/>
                <w:sz w:val="24"/>
                <w:szCs w:val="24"/>
                <w:u w:val="none" w:color="b00004"/>
                <w:vertAlign w:val="baseline"/>
                <w:rtl w:val="0"/>
                <w:lang w:val="en-US"/>
              </w:rPr>
            </w:pP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c5000b"/>
                <w:spacing w:val="0"/>
                <w:kern w:val="0"/>
                <w:position w:val="0"/>
                <w:sz w:val="26"/>
                <w:szCs w:val="26"/>
                <w:u w:val="none" w:color="c5000b"/>
                <w:shd w:val="clear" w:color="auto" w:fill="ffffff"/>
                <w:vertAlign w:val="baseline"/>
                <w:rtl w:val="0"/>
                <w:lang w:val="zh-TW" w:eastAsia="zh-TW"/>
              </w:rPr>
              <w:t>學生價五折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（ 註：</w:t>
            </w: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1.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 xml:space="preserve">優惠十名，額滿截止  </w:t>
            </w: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2.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現場需出示學生證 ）</w:t>
            </w:r>
          </w:p>
          <w:p>
            <w:pPr>
              <w:pStyle w:val="預設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70" w:line="320" w:lineRule="atLeast"/>
              <w:ind w:firstLine="240"/>
              <w:jc w:val="both"/>
              <w:rPr>
                <w:rFonts w:ascii="Times" w:cs="Times" w:hAnsi="Times" w:eastAsia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b00004"/>
                <w:spacing w:val="0"/>
                <w:kern w:val="0"/>
                <w:position w:val="0"/>
                <w:sz w:val="24"/>
                <w:szCs w:val="24"/>
                <w:u w:val="none" w:color="b00004"/>
                <w:vertAlign w:val="baseline"/>
                <w:rtl w:val="0"/>
                <w:lang w:val="en-US"/>
              </w:rPr>
              <w:t xml:space="preserve">                    </w:t>
            </w: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□  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一場</w:t>
            </w: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350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元           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ja-JP" w:eastAsia="ja-JP"/>
              </w:rPr>
              <w:t xml:space="preserve">  二場</w:t>
            </w: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700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元            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 xml:space="preserve"> 三場</w:t>
            </w: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1050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元</w:t>
            </w:r>
          </w:p>
          <w:p>
            <w:pPr>
              <w:pStyle w:val="預設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70" w:line="320" w:lineRule="atLeast"/>
              <w:ind w:firstLine="240"/>
              <w:jc w:val="both"/>
            </w:pP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                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□  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 xml:space="preserve">全程四場優惠價 </w:t>
            </w:r>
            <w:r>
              <w:rPr>
                <w:rFonts w:ascii="Time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1400 </w:t>
            </w:r>
            <w:r>
              <w:rPr>
                <w:rFonts w:eastAsia="Times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元</w:t>
            </w:r>
          </w:p>
        </w:tc>
      </w:tr>
      <w:tr>
        <w:tblPrEx>
          <w:shd w:val="clear" w:color="auto" w:fill="auto"/>
        </w:tblPrEx>
        <w:trPr>
          <w:trHeight w:val="2016" w:hRule="atLeast"/>
        </w:trPr>
        <w:tc>
          <w:tcPr>
            <w:tcW w:type="dxa" w:w="177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內容"/>
              <w:spacing w:after="510"/>
            </w:pP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付款方式</w:t>
            </w:r>
          </w:p>
        </w:tc>
        <w:tc>
          <w:tcPr>
            <w:tcW w:type="dxa" w:w="784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"/>
              <w:tabs>
                <w:tab w:val="left" w:pos="42"/>
              </w:tabs>
              <w:spacing w:after="17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 xml:space="preserve">報 名 後 一 週 內 ， 請 以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A T M 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轉 帳 或 郵 政 劃 撥 繳 費 。</w:t>
            </w:r>
          </w:p>
          <w:p>
            <w:pPr>
              <w:pStyle w:val="預設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7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繳費後，請以簡訊或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e-mail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告知轉帳日期、時分</w:t>
            </w:r>
          </w:p>
          <w:p>
            <w:pPr>
              <w:pStyle w:val="預設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70" w:line="400" w:lineRule="exac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A T M 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 xml:space="preserve">轉 帳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 xml:space="preserve">永 豐 銀 行 代 碼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8 0 7 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 xml:space="preserve">帳 號 ：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 0 4-0 0 1-0 0 0 1 6 8 7-9</w:t>
            </w:r>
          </w:p>
          <w:p>
            <w:pPr>
              <w:pStyle w:val="預設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70" w:line="400" w:lineRule="exact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• 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 xml:space="preserve">郵 局 劃 撥 ：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4 2 2 7 0 0 3 7 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 xml:space="preserve">戶 名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: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游 雅 玲</w:t>
            </w:r>
          </w:p>
        </w:tc>
      </w:tr>
    </w:tbl>
    <w:p>
      <w:pPr>
        <w:pStyle w:val="預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" w:cs="Times" w:hAnsi="Times" w:eastAsia="Times"/>
          <w:b w:val="1"/>
          <w:bCs w:val="1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</w:p>
    <w:p>
      <w:pPr>
        <w:pStyle w:val="標頭"/>
        <w:bidi w:val="0"/>
        <w:rPr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rFonts w:eastAsia="Times" w:hint="eastAsia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ja-JP" w:eastAsia="ja-JP"/>
        </w:rPr>
        <w:t>【注意事項】</w:t>
      </w:r>
    </w:p>
    <w:p>
      <w:pPr>
        <w:pStyle w:val="預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00" w:lineRule="exact"/>
        <w:ind w:left="360" w:firstLine="0"/>
        <w:jc w:val="both"/>
        <w:rPr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1.  </w:t>
      </w:r>
      <w:r>
        <w:rPr>
          <w:rFonts w:eastAsia="Times New Roman" w:hint="eastAsia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報名後，請於一週內繳費。繳費確認才算完成報名程序。</w:t>
      </w:r>
    </w:p>
    <w:p>
      <w:pPr>
        <w:pStyle w:val="預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00" w:lineRule="exact"/>
        <w:ind w:left="360" w:firstLine="0"/>
        <w:jc w:val="both"/>
        <w:rPr>
          <w:rFonts w:ascii="Times" w:cs="Times" w:hAnsi="Times" w:eastAsia="Times"/>
          <w:b w:val="1"/>
          <w:bCs w:val="1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</w:rPr>
      </w:pPr>
      <w:r>
        <w:rPr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2.  </w:t>
      </w:r>
      <w:r>
        <w:rPr>
          <w:rFonts w:eastAsia="Times New Roman" w:hint="eastAsia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活動開始前一週取消報名可退</w:t>
      </w:r>
      <w:r>
        <w:rPr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80%</w:t>
      </w:r>
      <w:r>
        <w:rPr>
          <w:rFonts w:eastAsia="Times New Roman" w:hint="eastAsia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費用，之後取消恕不退費。</w:t>
      </w:r>
    </w:p>
    <w:p>
      <w:pPr>
        <w:pStyle w:val="預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00" w:lineRule="exact"/>
        <w:ind w:left="360" w:firstLine="0"/>
        <w:jc w:val="both"/>
      </w:pPr>
      <w:r>
        <w:rPr>
          <w:rFonts w:ascii="Times"/>
          <w:b w:val="1"/>
          <w:bCs w:val="1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en-US"/>
        </w:rPr>
        <w:t xml:space="preserve">3.  </w:t>
      </w:r>
      <w:r>
        <w:rPr>
          <w:rFonts w:eastAsia="Times" w:hint="eastAsia"/>
          <w:b w:val="1"/>
          <w:bCs w:val="1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en-US"/>
        </w:rPr>
        <w:t xml:space="preserve">報名表請回傳   </w:t>
      </w:r>
      <w:hyperlink r:id="rId4" w:history="1">
        <w:r>
          <w:rPr>
            <w:rStyle w:val="Hyperlink.0"/>
            <w:outline w:val="0"/>
            <w:color w:val="000000"/>
            <w:spacing w:val="0"/>
            <w:kern w:val="0"/>
            <w:position w:val="0"/>
            <w:sz w:val="26"/>
            <w:szCs w:val="26"/>
            <w:u w:val="single" w:color="000000"/>
            <w:vertAlign w:val="baseline"/>
            <w:rtl w:val="0"/>
            <w:lang w:val="en-US"/>
          </w:rPr>
          <w:t>edition.utopie@gmail.com</w:t>
        </w:r>
      </w:hyperlink>
      <w:r>
        <w:rPr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        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頁首與頁尾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預設">
    <w:name w:val="預設"/>
    <w:next w:val="預設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  <w:style w:type="paragraph" w:styleId="表格內容">
    <w:name w:val="表格內容"/>
    <w:next w:val="表格內容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  <w:style w:type="paragraph" w:styleId="標頭">
    <w:name w:val="標頭"/>
    <w:next w:val="內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" w:hint="eastAs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ja-JP" w:eastAsia="ja-JP"/>
    </w:rPr>
  </w:style>
  <w:style w:type="paragraph" w:styleId="內文">
    <w:name w:val="內文"/>
    <w:next w:val="內文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ja-JP" w:eastAsia="ja-JP"/>
    </w:rPr>
  </w:style>
  <w:style w:type="character" w:styleId="無">
    <w:name w:val="無"/>
  </w:style>
  <w:style w:type="character" w:styleId="Hyperlink.0">
    <w:name w:val="Hyperlink.0"/>
    <w:basedOn w:val="無"/>
    <w:next w:val="Hyperlink.0"/>
    <w:rPr>
      <w:outline w:val="0"/>
      <w:color w:val="000000"/>
      <w:spacing w:val="0"/>
      <w:kern w:val="0"/>
      <w:position w:val="0"/>
      <w:sz w:val="26"/>
      <w:szCs w:val="26"/>
      <w:u w:val="singl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%252520edition.utopie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